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333570">
        <w:trPr>
          <w:divId w:val="1826163929"/>
        </w:trPr>
        <w:tc>
          <w:tcPr>
            <w:tcW w:w="1650" w:type="pct"/>
            <w:vAlign w:val="center"/>
            <w:hideMark/>
          </w:tcPr>
          <w:p w:rsidR="00333570" w:rsidRDefault="003122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Activity: 2014-11-03</w:t>
            </w:r>
          </w:p>
        </w:tc>
        <w:tc>
          <w:tcPr>
            <w:tcW w:w="1650" w:type="pct"/>
            <w:vAlign w:val="center"/>
            <w:hideMark/>
          </w:tcPr>
          <w:p w:rsidR="00333570" w:rsidRDefault="003122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Ref.: CV24655907</w:t>
            </w:r>
          </w:p>
        </w:tc>
      </w:tr>
    </w:tbl>
    <w:p w:rsidR="00333570" w:rsidRDefault="003122C6">
      <w:pPr>
        <w:divId w:val="1749303207"/>
        <w:rPr>
          <w:rStyle w:val="fn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143000" cy="1143000"/>
            <wp:effectExtent l="0" t="0" r="0" b="0"/>
            <wp:docPr id="1" name="Picture 1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70" w:rsidRDefault="003122C6">
      <w:pPr>
        <w:pStyle w:val="Heading1"/>
        <w:divId w:val="6520738"/>
      </w:pPr>
      <w:r>
        <w:rPr>
          <w:rFonts w:ascii="Arial" w:eastAsia="Times New Roman" w:hAnsi="Arial" w:cs="Arial"/>
        </w:rPr>
        <w:t xml:space="preserve">Meshal </w:t>
      </w:r>
      <w:proofErr w:type="spellStart"/>
      <w:r>
        <w:rPr>
          <w:rFonts w:ascii="Arial" w:eastAsia="Times New Roman" w:hAnsi="Arial" w:cs="Arial"/>
        </w:rPr>
        <w:t>Aljarbaa</w:t>
      </w:r>
      <w:proofErr w:type="spellEnd"/>
    </w:p>
    <w:p w:rsidR="00333570" w:rsidRDefault="003122C6">
      <w:pPr>
        <w:divId w:val="6520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HR Supervisor - Benefits Supervisor at Zain KSA </w:t>
      </w:r>
      <w:r>
        <w:rPr>
          <w:rStyle w:val="mute"/>
          <w:rFonts w:ascii="Arial" w:eastAsia="Times New Roman" w:hAnsi="Arial" w:cs="Arial"/>
          <w:sz w:val="20"/>
          <w:szCs w:val="20"/>
        </w:rPr>
        <w:t>Riyadh, Saudi Arabia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38838004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Contact Information </w:t>
      </w:r>
    </w:p>
    <w:p w:rsidR="00333570" w:rsidRDefault="003122C6">
      <w:pPr>
        <w:divId w:val="1158887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Email Address: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meshal.aljarbaa@gmail.com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33570" w:rsidRDefault="003122C6">
      <w:pPr>
        <w:divId w:val="11081595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Mobile Phone: +966.592440304 </w:t>
      </w:r>
    </w:p>
    <w:p w:rsidR="00333570" w:rsidRDefault="003122C6">
      <w:pPr>
        <w:divId w:val="1613051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Day-time Phone: 966592440304 </w:t>
      </w:r>
    </w:p>
    <w:p w:rsidR="00333570" w:rsidRDefault="003122C6">
      <w:pPr>
        <w:divId w:val="20953198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Address: Riyadh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17456551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Target Job </w:t>
      </w:r>
    </w:p>
    <w:p w:rsidR="00333570" w:rsidRDefault="003122C6">
      <w:pPr>
        <w:divId w:val="8405820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Target Job Title: HR Management </w:t>
      </w:r>
    </w:p>
    <w:p w:rsidR="00333570" w:rsidRDefault="003122C6">
      <w:pPr>
        <w:divId w:val="6397677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Career Level: Management </w:t>
      </w:r>
    </w:p>
    <w:p w:rsidR="00333570" w:rsidRDefault="003122C6">
      <w:pPr>
        <w:divId w:val="19810313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Employment Type: Employee </w:t>
      </w:r>
    </w:p>
    <w:p w:rsidR="00333570" w:rsidRDefault="003122C6">
      <w:pPr>
        <w:divId w:val="3018108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Employment Status: Full time </w:t>
      </w:r>
    </w:p>
    <w:p w:rsidR="00333570" w:rsidRDefault="003122C6">
      <w:pPr>
        <w:divId w:val="7319718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Notice Period: Immediately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560575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Personal Information </w:t>
      </w:r>
    </w:p>
    <w:p w:rsidR="00333570" w:rsidRDefault="003122C6">
      <w:pPr>
        <w:divId w:val="1811315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Birth Date: 26 October 1985 (Age: 29) </w:t>
      </w:r>
    </w:p>
    <w:p w:rsidR="00333570" w:rsidRDefault="003122C6">
      <w:pPr>
        <w:divId w:val="6261606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Gender: Male </w:t>
      </w:r>
    </w:p>
    <w:p w:rsidR="00333570" w:rsidRDefault="003122C6">
      <w:pPr>
        <w:divId w:val="19512046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Nationality: Saudi Arabia </w:t>
      </w:r>
    </w:p>
    <w:p w:rsidR="00333570" w:rsidRDefault="003122C6">
      <w:pPr>
        <w:divId w:val="1972791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Residence Country: Riyadh, Saudi Arabia </w:t>
      </w:r>
    </w:p>
    <w:p w:rsidR="00333570" w:rsidRDefault="003122C6">
      <w:pPr>
        <w:divId w:val="1732925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Visa Status: Citizen </w:t>
      </w:r>
    </w:p>
    <w:p w:rsidR="00333570" w:rsidRDefault="003122C6">
      <w:pPr>
        <w:divId w:val="18516007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Marital Status: Married </w:t>
      </w:r>
    </w:p>
    <w:p w:rsidR="00333570" w:rsidRDefault="003122C6">
      <w:pPr>
        <w:divId w:val="10308817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Number of Dependents: 4 </w:t>
      </w:r>
    </w:p>
    <w:p w:rsidR="00333570" w:rsidRDefault="003122C6">
      <w:pPr>
        <w:divId w:val="10094052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Driving License Issued From: Saudi Arabia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47012836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Experience (11 Years, 3 Months) </w:t>
      </w:r>
    </w:p>
    <w:p w:rsidR="00333570" w:rsidRDefault="003122C6">
      <w:pPr>
        <w:pStyle w:val="Heading2"/>
        <w:spacing w:after="75" w:afterAutospacing="0"/>
        <w:divId w:val="5486129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HR Supervisor - Benefits Supervisor</w:t>
      </w:r>
      <w:r w:rsidR="00E246EB">
        <w:rPr>
          <w:rFonts w:ascii="Arial" w:eastAsia="Times New Roman" w:hAnsi="Arial" w:cs="Arial"/>
          <w:sz w:val="32"/>
          <w:szCs w:val="32"/>
        </w:rPr>
        <w:t xml:space="preserve"> </w:t>
      </w:r>
      <w:r w:rsidR="00E246EB" w:rsidRPr="00E246EB">
        <w:rPr>
          <w:rFonts w:ascii="Arial" w:eastAsia="Times New Roman" w:hAnsi="Arial" w:cs="Arial"/>
          <w:sz w:val="22"/>
          <w:szCs w:val="22"/>
        </w:rPr>
        <w:t>(Total Rewards)</w:t>
      </w:r>
    </w:p>
    <w:p w:rsidR="00E246EB" w:rsidRDefault="00E246EB">
      <w:pPr>
        <w:divId w:val="5486129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 xml:space="preserve">t Zain KSA </w:t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 w:rsidR="003122C6">
        <w:rPr>
          <w:rFonts w:ascii="Arial" w:eastAsia="Times New Roman" w:hAnsi="Arial" w:cs="Arial"/>
          <w:sz w:val="20"/>
          <w:szCs w:val="20"/>
        </w:rPr>
        <w:t xml:space="preserve"> Telecommunications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Job Role:</w:t>
      </w:r>
      <w:r w:rsidR="003122C6">
        <w:rPr>
          <w:rFonts w:ascii="Arial" w:eastAsia="Times New Roman" w:hAnsi="Arial" w:cs="Arial"/>
          <w:sz w:val="20"/>
          <w:szCs w:val="20"/>
        </w:rPr>
        <w:t xml:space="preserve"> Human Resources/Personnel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July 2010 - Present </w:t>
      </w:r>
    </w:p>
    <w:p w:rsidR="0095652D" w:rsidRDefault="0095652D">
      <w:pPr>
        <w:divId w:val="5486129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Restructure following the Capital </w:t>
      </w:r>
      <w:proofErr w:type="gramStart"/>
      <w:r>
        <w:rPr>
          <w:rFonts w:ascii="Arial" w:eastAsia="Times New Roman" w:hAnsi="Arial" w:cs="Arial"/>
          <w:sz w:val="20"/>
          <w:szCs w:val="20"/>
        </w:rPr>
        <w:t>restructure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333570" w:rsidRDefault="00E246EB">
      <w:pPr>
        <w:divId w:val="5486129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="003122C6">
        <w:rPr>
          <w:rFonts w:ascii="Arial" w:eastAsia="Times New Roman" w:hAnsi="Arial" w:cs="Arial"/>
          <w:sz w:val="20"/>
          <w:szCs w:val="20"/>
        </w:rPr>
        <w:t xml:space="preserve">Market Alignment: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•Communicate the benefit consultant and provide required data and information to know the Zain benefit position among competitors in the market.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•Analyze and match the market base pay with </w:t>
      </w:r>
      <w:proofErr w:type="spellStart"/>
      <w:r w:rsidR="003122C6">
        <w:rPr>
          <w:rFonts w:ascii="Arial" w:eastAsia="Times New Roman" w:hAnsi="Arial" w:cs="Arial"/>
          <w:sz w:val="20"/>
          <w:szCs w:val="20"/>
        </w:rPr>
        <w:t>Zain’s</w:t>
      </w:r>
      <w:proofErr w:type="spellEnd"/>
      <w:r w:rsidR="003122C6">
        <w:rPr>
          <w:rFonts w:ascii="Arial" w:eastAsia="Times New Roman" w:hAnsi="Arial" w:cs="Arial"/>
          <w:sz w:val="20"/>
          <w:szCs w:val="20"/>
        </w:rPr>
        <w:t xml:space="preserve"> benefits.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•Reflect the approved market base pay to employee’s benefits.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Benefits &amp; Administration: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•Monitor all benefits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•Monitor the employee GOSI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•Manage the severance process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•Monitor the benefit practice and ensure consistency.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•Analyze the Benefits info and updates data in all area of benefits.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•Monitor the employee file documentation.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•Develop &amp; maintain benefit process implementation and automation.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Organization structure: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•Implement and update the Organization Structure and ensure the alliance with the Zain policy.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•Document the Organization Structure and ensure all changes are reflected in the System.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People Management: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•Provide clear direction, prioritize and enthusiasm for the Total Rewards Department.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Retention Program: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•Plan, Manage, Design and implement the retention program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•Review the Policy and budget </w:t>
      </w:r>
    </w:p>
    <w:p w:rsidR="00333570" w:rsidRDefault="003122C6">
      <w:pPr>
        <w:pStyle w:val="Heading2"/>
        <w:spacing w:after="75" w:afterAutospacing="0"/>
        <w:divId w:val="20682132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HR - Benefits Officer</w:t>
      </w:r>
      <w:r w:rsidR="00E246EB">
        <w:rPr>
          <w:rFonts w:ascii="Arial" w:eastAsia="Times New Roman" w:hAnsi="Arial" w:cs="Arial"/>
          <w:sz w:val="32"/>
          <w:szCs w:val="32"/>
        </w:rPr>
        <w:t xml:space="preserve"> </w:t>
      </w:r>
      <w:r w:rsidR="00E246EB" w:rsidRPr="00E246EB">
        <w:rPr>
          <w:rFonts w:ascii="Arial" w:eastAsia="Times New Roman" w:hAnsi="Arial" w:cs="Arial"/>
          <w:sz w:val="22"/>
          <w:szCs w:val="22"/>
        </w:rPr>
        <w:t>(Total Rewards)</w:t>
      </w:r>
    </w:p>
    <w:p w:rsidR="0095652D" w:rsidRDefault="0095652D">
      <w:pPr>
        <w:divId w:val="20682132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 xml:space="preserve">t Zain KSA </w:t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 w:rsidR="003122C6">
        <w:rPr>
          <w:rFonts w:ascii="Arial" w:eastAsia="Times New Roman" w:hAnsi="Arial" w:cs="Arial"/>
          <w:sz w:val="20"/>
          <w:szCs w:val="20"/>
        </w:rPr>
        <w:t xml:space="preserve"> Telecommunications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Job Role:</w:t>
      </w:r>
      <w:r w:rsidR="003122C6">
        <w:rPr>
          <w:rFonts w:ascii="Arial" w:eastAsia="Times New Roman" w:hAnsi="Arial" w:cs="Arial"/>
          <w:sz w:val="20"/>
          <w:szCs w:val="20"/>
        </w:rPr>
        <w:t xml:space="preserve"> Human Resources/Personnel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July 2010 - July 2011 </w:t>
      </w:r>
    </w:p>
    <w:p w:rsidR="00333570" w:rsidRDefault="0095652D">
      <w:pPr>
        <w:divId w:val="2068213296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administer</w:t>
      </w:r>
      <w:proofErr w:type="gramEnd"/>
      <w:r w:rsidR="003122C6">
        <w:rPr>
          <w:rFonts w:ascii="Arial" w:eastAsia="Times New Roman" w:hAnsi="Arial" w:cs="Arial"/>
          <w:sz w:val="20"/>
          <w:szCs w:val="20"/>
        </w:rPr>
        <w:t xml:space="preserve"> all Medical insurance, life insurance, Leaves, Annual Tickets, and Business card Requests.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Verify supporting documents and cross-check information provided to determine the evidence necessary leaves.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Create and develop the requests through E-Sys. </w:t>
      </w:r>
    </w:p>
    <w:p w:rsidR="00333570" w:rsidRDefault="003122C6">
      <w:pPr>
        <w:pStyle w:val="Heading2"/>
        <w:spacing w:after="75" w:afterAutospacing="0"/>
        <w:divId w:val="11191812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HR - Recruitment Officer</w:t>
      </w:r>
      <w:r w:rsidR="00E246EB">
        <w:rPr>
          <w:rFonts w:ascii="Arial" w:eastAsia="Times New Roman" w:hAnsi="Arial" w:cs="Arial"/>
          <w:sz w:val="32"/>
          <w:szCs w:val="32"/>
        </w:rPr>
        <w:t xml:space="preserve"> </w:t>
      </w:r>
      <w:r w:rsidR="00E246EB" w:rsidRPr="00E246EB">
        <w:rPr>
          <w:rFonts w:ascii="Arial" w:eastAsia="Times New Roman" w:hAnsi="Arial" w:cs="Arial"/>
          <w:sz w:val="22"/>
          <w:szCs w:val="22"/>
        </w:rPr>
        <w:t>(Talent Management)</w:t>
      </w:r>
    </w:p>
    <w:p w:rsidR="00333570" w:rsidRDefault="0095652D">
      <w:pPr>
        <w:divId w:val="11191812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 xml:space="preserve">t Zain KSA </w:t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 w:rsidR="003122C6">
        <w:rPr>
          <w:rFonts w:ascii="Arial" w:eastAsia="Times New Roman" w:hAnsi="Arial" w:cs="Arial"/>
          <w:sz w:val="20"/>
          <w:szCs w:val="20"/>
        </w:rPr>
        <w:t xml:space="preserve"> Telecommunications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Job Role:</w:t>
      </w:r>
      <w:r w:rsidR="003122C6">
        <w:rPr>
          <w:rFonts w:ascii="Arial" w:eastAsia="Times New Roman" w:hAnsi="Arial" w:cs="Arial"/>
          <w:sz w:val="20"/>
          <w:szCs w:val="20"/>
        </w:rPr>
        <w:t xml:space="preserve"> Human Resources/Personnel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July 2009 - July 2010 Announce vacant position in all recruitment channels.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Search for CVs in internal and external applicants’ database, to shortlist the most suitable applicants with department management.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Arrange for interviews with candidate and line manager and provide travel arrangements if necessary.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Conduct physical/phone interviews to assess the candidates and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perform reference check if needed.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Communicate with the selected candidate to get needed documents.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Validate the educational and experience certificates before issuing the job offer.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Negotiate the salary with accepted candidate and inform him with Zain employee’s benefit.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Prepare job offer to be signed from department managements and to be communicated with candidate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Send applicants to medical checkup after accepting Job offer.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Ensure candidate files are completed, and follow up with candidate if it’s not, and to confirm new employee starting date.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Ensure new employee tools are ready by communicating with concerned department to be provided in his first day.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Liaise with government relation and logistics team to insure transferability of </w:t>
      </w:r>
      <w:proofErr w:type="spellStart"/>
      <w:r w:rsidR="003122C6">
        <w:rPr>
          <w:rFonts w:ascii="Arial" w:eastAsia="Times New Roman" w:hAnsi="Arial" w:cs="Arial"/>
          <w:sz w:val="20"/>
          <w:szCs w:val="20"/>
        </w:rPr>
        <w:t>Iqama</w:t>
      </w:r>
      <w:proofErr w:type="spellEnd"/>
      <w:r w:rsidR="003122C6">
        <w:rPr>
          <w:rFonts w:ascii="Arial" w:eastAsia="Times New Roman" w:hAnsi="Arial" w:cs="Arial"/>
          <w:sz w:val="20"/>
          <w:szCs w:val="20"/>
        </w:rPr>
        <w:t xml:space="preserve"> and validity of Visa before proceeding.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Ensure contracts are ready and signed from HR Management, to be cosigned signed by new employee. </w:t>
      </w:r>
      <w:r w:rsidR="003122C6">
        <w:rPr>
          <w:rFonts w:ascii="Arial" w:eastAsia="Times New Roman" w:hAnsi="Arial" w:cs="Arial"/>
          <w:sz w:val="20"/>
          <w:szCs w:val="20"/>
        </w:rPr>
        <w:br/>
      </w:r>
      <w:proofErr w:type="gramStart"/>
      <w:r w:rsidR="003122C6">
        <w:rPr>
          <w:rFonts w:ascii="Arial" w:eastAsia="Times New Roman" w:hAnsi="Arial" w:cs="Arial"/>
          <w:sz w:val="20"/>
          <w:szCs w:val="20"/>
        </w:rPr>
        <w:t>Entering new employees’ data in the ERP system.</w:t>
      </w:r>
      <w:proofErr w:type="gramEnd"/>
      <w:r w:rsidR="003122C6">
        <w:rPr>
          <w:rFonts w:ascii="Arial" w:eastAsia="Times New Roman" w:hAnsi="Arial" w:cs="Arial"/>
          <w:sz w:val="20"/>
          <w:szCs w:val="20"/>
        </w:rPr>
        <w:t xml:space="preserve">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Update recruitment log to extract weekly monthly report. </w:t>
      </w:r>
      <w:r w:rsidR="003122C6">
        <w:rPr>
          <w:rFonts w:ascii="Arial" w:eastAsia="Times New Roman" w:hAnsi="Arial" w:cs="Arial"/>
          <w:sz w:val="20"/>
          <w:szCs w:val="20"/>
        </w:rPr>
        <w:br/>
      </w:r>
      <w:proofErr w:type="gramStart"/>
      <w:r w:rsidR="003122C6">
        <w:rPr>
          <w:rFonts w:ascii="Arial" w:eastAsia="Times New Roman" w:hAnsi="Arial" w:cs="Arial"/>
          <w:sz w:val="20"/>
          <w:szCs w:val="20"/>
        </w:rPr>
        <w:t>Member of committee to create new policy.</w:t>
      </w:r>
      <w:proofErr w:type="gramEnd"/>
      <w:r w:rsidR="003122C6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3570" w:rsidRDefault="003122C6">
      <w:pPr>
        <w:pStyle w:val="Heading2"/>
        <w:spacing w:after="75" w:afterAutospacing="0"/>
        <w:divId w:val="19871978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HR - Training and Development Administrative</w:t>
      </w:r>
      <w:r w:rsidR="00E246EB">
        <w:rPr>
          <w:rFonts w:ascii="Arial" w:eastAsia="Times New Roman" w:hAnsi="Arial" w:cs="Arial"/>
          <w:sz w:val="32"/>
          <w:szCs w:val="32"/>
        </w:rPr>
        <w:t xml:space="preserve"> </w:t>
      </w:r>
      <w:r w:rsidR="00E246EB" w:rsidRPr="00E246EB">
        <w:rPr>
          <w:rFonts w:ascii="Arial" w:eastAsia="Times New Roman" w:hAnsi="Arial" w:cs="Arial"/>
          <w:sz w:val="22"/>
          <w:szCs w:val="22"/>
        </w:rPr>
        <w:t>(Learning &amp; Development)</w:t>
      </w:r>
    </w:p>
    <w:p w:rsidR="00E246EB" w:rsidRDefault="0095652D">
      <w:pPr>
        <w:divId w:val="19871978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 xml:space="preserve">t Zain KSA </w:t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 w:rsidR="003122C6">
        <w:rPr>
          <w:rFonts w:ascii="Arial" w:eastAsia="Times New Roman" w:hAnsi="Arial" w:cs="Arial"/>
          <w:sz w:val="20"/>
          <w:szCs w:val="20"/>
        </w:rPr>
        <w:t xml:space="preserve"> Telecommunications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Job Role:</w:t>
      </w:r>
      <w:r w:rsidR="003122C6">
        <w:rPr>
          <w:rFonts w:ascii="Arial" w:eastAsia="Times New Roman" w:hAnsi="Arial" w:cs="Arial"/>
          <w:sz w:val="20"/>
          <w:szCs w:val="20"/>
        </w:rPr>
        <w:t xml:space="preserve"> Human Resources/Personnel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March 2008 - June 2009 </w:t>
      </w:r>
    </w:p>
    <w:p w:rsidR="00333570" w:rsidRDefault="003122C6">
      <w:pPr>
        <w:divId w:val="19871978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.Execution of the training plan </w:t>
      </w:r>
      <w:r>
        <w:rPr>
          <w:rFonts w:ascii="Arial" w:eastAsia="Times New Roman" w:hAnsi="Arial" w:cs="Arial"/>
          <w:sz w:val="20"/>
          <w:szCs w:val="20"/>
        </w:rPr>
        <w:br/>
        <w:t xml:space="preserve">.Manage the registration process for all training activities </w:t>
      </w:r>
      <w:r>
        <w:rPr>
          <w:rFonts w:ascii="Arial" w:eastAsia="Times New Roman" w:hAnsi="Arial" w:cs="Arial"/>
          <w:sz w:val="20"/>
          <w:szCs w:val="20"/>
        </w:rPr>
        <w:br/>
        <w:t xml:space="preserve">(Manage training arrangements (training equipment/materials </w:t>
      </w:r>
      <w:r>
        <w:rPr>
          <w:rFonts w:ascii="Arial" w:eastAsia="Times New Roman" w:hAnsi="Arial" w:cs="Arial"/>
          <w:sz w:val="20"/>
          <w:szCs w:val="20"/>
        </w:rPr>
        <w:br/>
        <w:t xml:space="preserve">.File/archive all training related documents </w:t>
      </w:r>
      <w:r>
        <w:rPr>
          <w:rFonts w:ascii="Arial" w:eastAsia="Times New Roman" w:hAnsi="Arial" w:cs="Arial"/>
          <w:sz w:val="20"/>
          <w:szCs w:val="20"/>
        </w:rPr>
        <w:br/>
        <w:t xml:space="preserve">.In charge of learning management system </w:t>
      </w:r>
      <w:r>
        <w:rPr>
          <w:rFonts w:ascii="Arial" w:eastAsia="Times New Roman" w:hAnsi="Arial" w:cs="Arial"/>
          <w:sz w:val="20"/>
          <w:szCs w:val="20"/>
        </w:rPr>
        <w:br/>
        <w:t xml:space="preserve">.In charge of all payment process including </w:t>
      </w:r>
      <w:r>
        <w:rPr>
          <w:rFonts w:ascii="Arial" w:eastAsia="Times New Roman" w:hAnsi="Arial" w:cs="Arial"/>
          <w:sz w:val="20"/>
          <w:szCs w:val="20"/>
        </w:rPr>
        <w:br/>
        <w:t xml:space="preserve">.Member of committee to create new policy </w:t>
      </w:r>
    </w:p>
    <w:p w:rsidR="00333570" w:rsidRDefault="003122C6" w:rsidP="0095652D">
      <w:pPr>
        <w:pStyle w:val="Heading2"/>
        <w:spacing w:after="75" w:afterAutospacing="0"/>
        <w:divId w:val="18135997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Customer </w:t>
      </w:r>
      <w:r w:rsidR="0095652D">
        <w:rPr>
          <w:rFonts w:ascii="Arial" w:eastAsia="Times New Roman" w:hAnsi="Arial" w:cs="Arial"/>
          <w:sz w:val="32"/>
          <w:szCs w:val="32"/>
        </w:rPr>
        <w:t>S</w:t>
      </w:r>
      <w:r>
        <w:rPr>
          <w:rFonts w:ascii="Arial" w:eastAsia="Times New Roman" w:hAnsi="Arial" w:cs="Arial"/>
          <w:sz w:val="32"/>
          <w:szCs w:val="32"/>
        </w:rPr>
        <w:t>ervices</w:t>
      </w:r>
    </w:p>
    <w:p w:rsidR="00333570" w:rsidRDefault="0095652D" w:rsidP="00E246EB">
      <w:pPr>
        <w:divId w:val="18135997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 xml:space="preserve">t Saudi </w:t>
      </w:r>
      <w:proofErr w:type="spellStart"/>
      <w:r w:rsidR="003122C6">
        <w:rPr>
          <w:rFonts w:ascii="Arial" w:eastAsia="Times New Roman" w:hAnsi="Arial" w:cs="Arial"/>
          <w:sz w:val="20"/>
          <w:szCs w:val="20"/>
        </w:rPr>
        <w:t>Hollandi</w:t>
      </w:r>
      <w:proofErr w:type="spellEnd"/>
      <w:r w:rsidR="003122C6">
        <w:rPr>
          <w:rFonts w:ascii="Arial" w:eastAsia="Times New Roman" w:hAnsi="Arial" w:cs="Arial"/>
          <w:sz w:val="20"/>
          <w:szCs w:val="20"/>
        </w:rPr>
        <w:t xml:space="preserve"> Bank </w:t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 w:rsidR="003122C6">
        <w:rPr>
          <w:rFonts w:ascii="Arial" w:eastAsia="Times New Roman" w:hAnsi="Arial" w:cs="Arial"/>
          <w:sz w:val="20"/>
          <w:szCs w:val="20"/>
        </w:rPr>
        <w:t xml:space="preserve"> Banking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Job Role:</w:t>
      </w:r>
      <w:r w:rsidR="003122C6">
        <w:rPr>
          <w:rFonts w:ascii="Arial" w:eastAsia="Times New Roman" w:hAnsi="Arial" w:cs="Arial"/>
          <w:sz w:val="20"/>
          <w:szCs w:val="20"/>
        </w:rPr>
        <w:t xml:space="preserve"> Customer Service</w:t>
      </w:r>
      <w:r w:rsidR="003122C6">
        <w:rPr>
          <w:rFonts w:ascii="Arial" w:eastAsia="Times New Roman" w:hAnsi="Arial" w:cs="Arial"/>
          <w:sz w:val="20"/>
          <w:szCs w:val="20"/>
        </w:rPr>
        <w:br/>
        <w:t>October 2006 - January 2008 All Bank</w:t>
      </w:r>
      <w:r w:rsidR="00E246EB">
        <w:rPr>
          <w:rFonts w:ascii="Arial" w:eastAsia="Times New Roman" w:hAnsi="Arial" w:cs="Arial"/>
          <w:sz w:val="20"/>
          <w:szCs w:val="20"/>
        </w:rPr>
        <w:t xml:space="preserve">ing Operations </w:t>
      </w:r>
      <w:r w:rsidR="00E246EB">
        <w:rPr>
          <w:rFonts w:ascii="Arial" w:eastAsia="Times New Roman" w:hAnsi="Arial" w:cs="Arial"/>
          <w:sz w:val="20"/>
          <w:szCs w:val="20"/>
        </w:rPr>
        <w:br/>
        <w:t>Acting of Branch</w:t>
      </w:r>
      <w:r w:rsidR="003122C6">
        <w:rPr>
          <w:rFonts w:ascii="Arial" w:eastAsia="Times New Roman" w:hAnsi="Arial" w:cs="Arial"/>
          <w:sz w:val="20"/>
          <w:szCs w:val="20"/>
        </w:rPr>
        <w:t xml:space="preserve"> </w:t>
      </w:r>
      <w:r w:rsidR="00E246EB">
        <w:rPr>
          <w:rFonts w:ascii="Arial" w:eastAsia="Times New Roman" w:hAnsi="Arial" w:cs="Arial"/>
          <w:sz w:val="20"/>
          <w:szCs w:val="20"/>
        </w:rPr>
        <w:t>S</w:t>
      </w:r>
      <w:r w:rsidR="003122C6">
        <w:rPr>
          <w:rFonts w:ascii="Arial" w:eastAsia="Times New Roman" w:hAnsi="Arial" w:cs="Arial"/>
          <w:sz w:val="20"/>
          <w:szCs w:val="20"/>
        </w:rPr>
        <w:t xml:space="preserve">upervisor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Communicate and help VIP Customer </w:t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Get new VIP Customer </w:t>
      </w:r>
    </w:p>
    <w:p w:rsidR="00333570" w:rsidRDefault="003122C6">
      <w:pPr>
        <w:pStyle w:val="Heading2"/>
        <w:spacing w:after="75" w:afterAutospacing="0"/>
        <w:divId w:val="13705669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Administrative</w:t>
      </w:r>
    </w:p>
    <w:p w:rsidR="00333570" w:rsidRDefault="003122C6">
      <w:pPr>
        <w:divId w:val="13705669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 NESMA </w:t>
      </w:r>
      <w:r>
        <w:rPr>
          <w:rFonts w:ascii="Arial" w:eastAsia="Times New Roman" w:hAnsi="Arial" w:cs="Arial"/>
          <w:b/>
          <w:bCs/>
          <w:sz w:val="20"/>
          <w:szCs w:val="20"/>
        </w:rPr>
        <w:t>Location:</w:t>
      </w:r>
      <w:r>
        <w:rPr>
          <w:rFonts w:ascii="Arial" w:eastAsia="Times New Roman" w:hAnsi="Arial" w:cs="Arial"/>
          <w:sz w:val="20"/>
          <w:szCs w:val="20"/>
        </w:rPr>
        <w:t xml:space="preserve"> Riyadh, Saudi Arabia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>
        <w:rPr>
          <w:rFonts w:ascii="Arial" w:eastAsia="Times New Roman" w:hAnsi="Arial" w:cs="Arial"/>
          <w:sz w:val="20"/>
          <w:szCs w:val="20"/>
        </w:rPr>
        <w:t xml:space="preserve"> Internet/E-commerce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Job Role:</w:t>
      </w:r>
      <w:r>
        <w:rPr>
          <w:rFonts w:ascii="Arial" w:eastAsia="Times New Roman" w:hAnsi="Arial" w:cs="Arial"/>
          <w:sz w:val="20"/>
          <w:szCs w:val="20"/>
        </w:rPr>
        <w:t xml:space="preserve"> Administration</w:t>
      </w:r>
      <w:r>
        <w:rPr>
          <w:rFonts w:ascii="Arial" w:eastAsia="Times New Roman" w:hAnsi="Arial" w:cs="Arial"/>
          <w:sz w:val="20"/>
          <w:szCs w:val="20"/>
        </w:rPr>
        <w:br/>
        <w:t xml:space="preserve">March 2004 - September 2006 Annual &amp; </w:t>
      </w:r>
      <w:r w:rsidR="0095652D">
        <w:rPr>
          <w:rFonts w:ascii="Arial" w:eastAsia="Times New Roman" w:hAnsi="Arial" w:cs="Arial"/>
          <w:sz w:val="20"/>
          <w:szCs w:val="20"/>
        </w:rPr>
        <w:t>Monthly</w:t>
      </w:r>
      <w:r>
        <w:rPr>
          <w:rFonts w:ascii="Arial" w:eastAsia="Times New Roman" w:hAnsi="Arial" w:cs="Arial"/>
          <w:sz w:val="20"/>
          <w:szCs w:val="20"/>
        </w:rPr>
        <w:t xml:space="preserve"> GOSI budgets </w:t>
      </w:r>
      <w:r>
        <w:rPr>
          <w:rFonts w:ascii="Arial" w:eastAsia="Times New Roman" w:hAnsi="Arial" w:cs="Arial"/>
          <w:sz w:val="20"/>
          <w:szCs w:val="20"/>
        </w:rPr>
        <w:br/>
        <w:t xml:space="preserve">Following the GOSI issues with </w:t>
      </w:r>
      <w:r w:rsidR="0095652D">
        <w:rPr>
          <w:rFonts w:ascii="Arial" w:eastAsia="Times New Roman" w:hAnsi="Arial" w:cs="Arial"/>
          <w:sz w:val="20"/>
          <w:szCs w:val="20"/>
        </w:rPr>
        <w:t>related</w:t>
      </w:r>
      <w:r>
        <w:rPr>
          <w:rFonts w:ascii="Arial" w:eastAsia="Times New Roman" w:hAnsi="Arial" w:cs="Arial"/>
          <w:sz w:val="20"/>
          <w:szCs w:val="20"/>
        </w:rPr>
        <w:t xml:space="preserve"> department and management </w:t>
      </w:r>
      <w:r>
        <w:rPr>
          <w:rFonts w:ascii="Arial" w:eastAsia="Times New Roman" w:hAnsi="Arial" w:cs="Arial"/>
          <w:sz w:val="20"/>
          <w:szCs w:val="20"/>
        </w:rPr>
        <w:br/>
        <w:t xml:space="preserve">Create new internal policy regarding the GOSI </w:t>
      </w:r>
    </w:p>
    <w:p w:rsidR="00333570" w:rsidRDefault="003122C6">
      <w:pPr>
        <w:pStyle w:val="Heading2"/>
        <w:spacing w:after="75" w:afterAutospacing="0"/>
        <w:divId w:val="1431193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Customer Service</w:t>
      </w:r>
    </w:p>
    <w:p w:rsidR="0095652D" w:rsidRDefault="003122C6">
      <w:pPr>
        <w:divId w:val="143119349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NESMA </w:t>
      </w:r>
      <w:r>
        <w:rPr>
          <w:rFonts w:ascii="Arial" w:eastAsia="Times New Roman" w:hAnsi="Arial" w:cs="Arial"/>
          <w:b/>
          <w:bCs/>
          <w:sz w:val="20"/>
          <w:szCs w:val="20"/>
        </w:rPr>
        <w:t>Location:</w:t>
      </w:r>
      <w:r>
        <w:rPr>
          <w:rFonts w:ascii="Arial" w:eastAsia="Times New Roman" w:hAnsi="Arial" w:cs="Arial"/>
          <w:sz w:val="20"/>
          <w:szCs w:val="20"/>
        </w:rPr>
        <w:t xml:space="preserve"> Riyadh, Saudi Arabia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Company Industry:</w:t>
      </w:r>
      <w:r>
        <w:rPr>
          <w:rFonts w:ascii="Arial" w:eastAsia="Times New Roman" w:hAnsi="Arial" w:cs="Arial"/>
          <w:sz w:val="20"/>
          <w:szCs w:val="20"/>
        </w:rPr>
        <w:t xml:space="preserve"> Internet/E-commerce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Job Role:</w:t>
      </w:r>
      <w:r>
        <w:rPr>
          <w:rFonts w:ascii="Arial" w:eastAsia="Times New Roman" w:hAnsi="Arial" w:cs="Arial"/>
          <w:sz w:val="20"/>
          <w:szCs w:val="20"/>
        </w:rPr>
        <w:t xml:space="preserve"> Customer Service</w:t>
      </w:r>
      <w:r>
        <w:rPr>
          <w:rFonts w:ascii="Arial" w:eastAsia="Times New Roman" w:hAnsi="Arial" w:cs="Arial"/>
          <w:sz w:val="20"/>
          <w:szCs w:val="20"/>
        </w:rPr>
        <w:br/>
        <w:t xml:space="preserve">April 2003 - February 2004 </w:t>
      </w:r>
    </w:p>
    <w:p w:rsidR="00333570" w:rsidRDefault="0095652D">
      <w:pPr>
        <w:divId w:val="14311934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Answer the call from customer.</w:t>
      </w:r>
      <w:r w:rsidR="003122C6">
        <w:rPr>
          <w:rFonts w:ascii="Arial" w:eastAsia="Times New Roman" w:hAnsi="Arial" w:cs="Arial"/>
          <w:sz w:val="20"/>
          <w:szCs w:val="20"/>
        </w:rPr>
        <w:br/>
      </w:r>
      <w:proofErr w:type="gramStart"/>
      <w:r w:rsidR="003122C6">
        <w:rPr>
          <w:rFonts w:ascii="Arial" w:eastAsia="Times New Roman" w:hAnsi="Arial" w:cs="Arial"/>
          <w:sz w:val="20"/>
          <w:szCs w:val="20"/>
        </w:rPr>
        <w:t>Logging and following the issues on the Sys</w:t>
      </w:r>
      <w:r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="003122C6">
        <w:rPr>
          <w:rFonts w:ascii="Arial" w:eastAsia="Times New Roman" w:hAnsi="Arial" w:cs="Arial"/>
          <w:sz w:val="20"/>
          <w:szCs w:val="20"/>
        </w:rPr>
        <w:t xml:space="preserve"> </w:t>
      </w:r>
      <w:r w:rsidR="003122C6">
        <w:rPr>
          <w:rFonts w:ascii="Arial" w:eastAsia="Times New Roman" w:hAnsi="Arial" w:cs="Arial"/>
          <w:sz w:val="20"/>
          <w:szCs w:val="20"/>
        </w:rPr>
        <w:br/>
        <w:t>Support the</w:t>
      </w:r>
      <w:r>
        <w:rPr>
          <w:rFonts w:ascii="Arial" w:eastAsia="Times New Roman" w:hAnsi="Arial" w:cs="Arial"/>
          <w:sz w:val="20"/>
          <w:szCs w:val="20"/>
        </w:rPr>
        <w:t xml:space="preserve"> clients and solve the problems.</w:t>
      </w:r>
      <w:r>
        <w:rPr>
          <w:rFonts w:ascii="Arial" w:eastAsia="Times New Roman" w:hAnsi="Arial" w:cs="Arial"/>
          <w:sz w:val="20"/>
          <w:szCs w:val="20"/>
        </w:rPr>
        <w:br/>
        <w:t>Train new employees.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65360446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Education </w:t>
      </w:r>
    </w:p>
    <w:p w:rsidR="00333570" w:rsidRDefault="003122C6" w:rsidP="00E246EB">
      <w:pPr>
        <w:pStyle w:val="Heading2"/>
        <w:spacing w:after="75" w:afterAutospacing="0"/>
        <w:divId w:val="15527654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Certification / </w:t>
      </w:r>
      <w:r w:rsidR="00E246EB">
        <w:rPr>
          <w:rFonts w:ascii="Arial" w:eastAsia="Times New Roman" w:hAnsi="Arial" w:cs="Arial"/>
          <w:sz w:val="32"/>
          <w:szCs w:val="32"/>
        </w:rPr>
        <w:t>D</w:t>
      </w:r>
      <w:r>
        <w:rPr>
          <w:rFonts w:ascii="Arial" w:eastAsia="Times New Roman" w:hAnsi="Arial" w:cs="Arial"/>
          <w:sz w:val="32"/>
          <w:szCs w:val="32"/>
        </w:rPr>
        <w:t xml:space="preserve">iploma, Human Resource Specialist </w:t>
      </w:r>
    </w:p>
    <w:p w:rsidR="00333570" w:rsidRDefault="0095652D">
      <w:pPr>
        <w:divId w:val="15527654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>t Institute Steps of Success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  <w:t>May 2010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Human Resources Management/Personnel Administration, General </w:t>
      </w:r>
    </w:p>
    <w:p w:rsidR="00333570" w:rsidRDefault="003122C6" w:rsidP="00E246EB">
      <w:pPr>
        <w:pStyle w:val="Heading2"/>
        <w:spacing w:after="75" w:afterAutospacing="0"/>
        <w:divId w:val="14899807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Certification / </w:t>
      </w:r>
      <w:r w:rsidR="00E246EB">
        <w:rPr>
          <w:rFonts w:ascii="Arial" w:eastAsia="Times New Roman" w:hAnsi="Arial" w:cs="Arial"/>
          <w:sz w:val="32"/>
          <w:szCs w:val="32"/>
        </w:rPr>
        <w:t>D</w:t>
      </w:r>
      <w:r>
        <w:rPr>
          <w:rFonts w:ascii="Arial" w:eastAsia="Times New Roman" w:hAnsi="Arial" w:cs="Arial"/>
          <w:sz w:val="32"/>
          <w:szCs w:val="32"/>
        </w:rPr>
        <w:t xml:space="preserve">iploma, Banking Operations </w:t>
      </w:r>
    </w:p>
    <w:p w:rsidR="00333570" w:rsidRDefault="0095652D">
      <w:pPr>
        <w:divId w:val="14899807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3122C6">
        <w:rPr>
          <w:rFonts w:ascii="Arial" w:eastAsia="Times New Roman" w:hAnsi="Arial" w:cs="Arial"/>
          <w:sz w:val="20"/>
          <w:szCs w:val="20"/>
        </w:rPr>
        <w:t>t The Institute of Banking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b/>
          <w:bCs/>
          <w:sz w:val="20"/>
          <w:szCs w:val="20"/>
        </w:rPr>
        <w:t>Location:</w:t>
      </w:r>
      <w:r w:rsidR="003122C6">
        <w:rPr>
          <w:rFonts w:ascii="Arial" w:eastAsia="Times New Roman" w:hAnsi="Arial" w:cs="Arial"/>
          <w:sz w:val="20"/>
          <w:szCs w:val="20"/>
        </w:rPr>
        <w:t xml:space="preserve"> Riyadh, Saudi Arabia </w:t>
      </w:r>
      <w:r w:rsidR="003122C6">
        <w:rPr>
          <w:rFonts w:ascii="Arial" w:eastAsia="Times New Roman" w:hAnsi="Arial" w:cs="Arial"/>
          <w:sz w:val="20"/>
          <w:szCs w:val="20"/>
        </w:rPr>
        <w:br/>
        <w:t>August 2006</w:t>
      </w:r>
      <w:r w:rsidR="003122C6">
        <w:rPr>
          <w:rFonts w:ascii="Arial" w:eastAsia="Times New Roman" w:hAnsi="Arial" w:cs="Arial"/>
          <w:sz w:val="20"/>
          <w:szCs w:val="20"/>
        </w:rPr>
        <w:br/>
      </w:r>
      <w:r w:rsidR="003122C6">
        <w:rPr>
          <w:rFonts w:ascii="Arial" w:eastAsia="Times New Roman" w:hAnsi="Arial" w:cs="Arial"/>
          <w:sz w:val="20"/>
          <w:szCs w:val="20"/>
        </w:rPr>
        <w:br/>
        <w:t xml:space="preserve">Banking Operation, Financial, Marketing, English for Business, </w:t>
      </w:r>
      <w:r w:rsidR="00E246EB">
        <w:rPr>
          <w:rFonts w:ascii="Arial" w:eastAsia="Times New Roman" w:hAnsi="Arial" w:cs="Arial"/>
          <w:sz w:val="20"/>
          <w:szCs w:val="20"/>
        </w:rPr>
        <w:t>Learning</w:t>
      </w:r>
      <w:r w:rsidR="003122C6">
        <w:rPr>
          <w:rFonts w:ascii="Arial" w:eastAsia="Times New Roman" w:hAnsi="Arial" w:cs="Arial"/>
          <w:sz w:val="20"/>
          <w:szCs w:val="20"/>
        </w:rPr>
        <w:t xml:space="preserve"> Strategies and IT </w:t>
      </w:r>
    </w:p>
    <w:p w:rsidR="002A20D6" w:rsidRDefault="002A20D6" w:rsidP="002A20D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48998077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Training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Behavioral Interviewing Skills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Compensation and Benefits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Dialogue Awareness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Power of Choice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Awareness Program QMS &amp; ISMS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ER Workshop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Communication Skills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English Courses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Oracle Performance Management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Safety Awareness Training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r w:rsidRPr="002A20D6">
        <w:rPr>
          <w:b/>
          <w:color w:val="000000" w:themeColor="text1"/>
        </w:rPr>
        <w:t>Mercer Job Evaluation Training</w:t>
      </w:r>
    </w:p>
    <w:p w:rsidR="002A20D6" w:rsidRPr="002A20D6" w:rsidRDefault="002A20D6" w:rsidP="002A20D6">
      <w:pPr>
        <w:spacing w:before="100" w:after="200" w:line="276" w:lineRule="auto"/>
        <w:divId w:val="1489980779"/>
        <w:rPr>
          <w:b/>
          <w:color w:val="000000" w:themeColor="text1"/>
        </w:rPr>
      </w:pPr>
      <w:bookmarkStart w:id="0" w:name="_GoBack"/>
      <w:bookmarkEnd w:id="0"/>
      <w:r w:rsidRPr="002A20D6">
        <w:rPr>
          <w:b/>
          <w:color w:val="000000" w:themeColor="text1"/>
        </w:rPr>
        <w:t>Managing @ Zain</w:t>
      </w:r>
    </w:p>
    <w:p w:rsidR="002A20D6" w:rsidRDefault="002A20D6">
      <w:pPr>
        <w:divId w:val="1489980779"/>
        <w:rPr>
          <w:rFonts w:ascii="Arial" w:eastAsia="Times New Roman" w:hAnsi="Arial" w:cs="Arial"/>
          <w:sz w:val="20"/>
          <w:szCs w:val="20"/>
        </w:rPr>
      </w:pP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209400710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Specialties </w:t>
      </w:r>
    </w:p>
    <w:p w:rsidR="00333570" w:rsidRDefault="003122C6" w:rsidP="002A20D6">
      <w:pPr>
        <w:spacing w:beforeAutospacing="1" w:afterAutospacing="1" w:line="384" w:lineRule="atLeast"/>
        <w:divId w:val="1881744049"/>
        <w:rPr>
          <w:rFonts w:ascii="Arial" w:eastAsia="Times New Roman" w:hAnsi="Arial" w:cs="Arial"/>
          <w:color w:val="333333"/>
        </w:rPr>
      </w:pPr>
      <w:r>
        <w:rPr>
          <w:rStyle w:val="stag1"/>
          <w:rFonts w:ascii="Arial" w:eastAsia="Times New Roman" w:hAnsi="Arial" w:cs="Arial"/>
        </w:rPr>
        <w:t>Oracle HR</w:t>
      </w:r>
      <w:r>
        <w:rPr>
          <w:rFonts w:ascii="Arial" w:eastAsia="Times New Roman" w:hAnsi="Arial" w:cs="Arial"/>
          <w:color w:val="333333"/>
        </w:rPr>
        <w:t xml:space="preserve"> </w:t>
      </w:r>
    </w:p>
    <w:p w:rsidR="002A20D6" w:rsidRDefault="003122C6" w:rsidP="002A20D6">
      <w:pPr>
        <w:spacing w:beforeAutospacing="1" w:afterAutospacing="1" w:line="384" w:lineRule="atLeast"/>
        <w:divId w:val="1881744049"/>
        <w:rPr>
          <w:rStyle w:val="stag1"/>
          <w:rFonts w:ascii="Arial" w:eastAsia="Times New Roman" w:hAnsi="Arial" w:cs="Arial"/>
        </w:rPr>
      </w:pPr>
      <w:r>
        <w:rPr>
          <w:rStyle w:val="stag1"/>
          <w:rFonts w:ascii="Arial" w:eastAsia="Times New Roman" w:hAnsi="Arial" w:cs="Arial"/>
        </w:rPr>
        <w:t xml:space="preserve">Re </w:t>
      </w:r>
      <w:r w:rsidR="002A20D6">
        <w:rPr>
          <w:rStyle w:val="stag1"/>
          <w:rFonts w:ascii="Arial" w:eastAsia="Times New Roman" w:hAnsi="Arial" w:cs="Arial"/>
        </w:rPr>
        <w:t>organization</w:t>
      </w:r>
    </w:p>
    <w:p w:rsidR="00333570" w:rsidRPr="002A20D6" w:rsidRDefault="002A20D6" w:rsidP="002A20D6">
      <w:pPr>
        <w:spacing w:beforeAutospacing="1" w:afterAutospacing="1" w:line="384" w:lineRule="atLeast"/>
        <w:divId w:val="1881744049"/>
        <w:rPr>
          <w:bCs/>
          <w:color w:val="000000" w:themeColor="text1"/>
        </w:rPr>
      </w:pPr>
      <w:proofErr w:type="gramStart"/>
      <w:r w:rsidRPr="002A20D6">
        <w:rPr>
          <w:rStyle w:val="stag1"/>
          <w:rFonts w:ascii="Arial" w:eastAsia="Times New Roman" w:hAnsi="Arial" w:cs="Arial"/>
          <w:bCs w:val="0"/>
        </w:rPr>
        <w:t>Recruitment process from (Sourcing to On-boarding).</w:t>
      </w:r>
      <w:proofErr w:type="gramEnd"/>
    </w:p>
    <w:p w:rsidR="00333570" w:rsidRDefault="003122C6" w:rsidP="002A20D6">
      <w:pPr>
        <w:spacing w:beforeAutospacing="1" w:afterAutospacing="1" w:line="384" w:lineRule="atLeast"/>
        <w:divId w:val="1881744049"/>
        <w:rPr>
          <w:rFonts w:ascii="Arial" w:eastAsia="Times New Roman" w:hAnsi="Arial" w:cs="Arial"/>
          <w:color w:val="333333"/>
        </w:rPr>
      </w:pPr>
      <w:r>
        <w:rPr>
          <w:rStyle w:val="stag1"/>
          <w:rFonts w:ascii="Arial" w:eastAsia="Times New Roman" w:hAnsi="Arial" w:cs="Arial"/>
        </w:rPr>
        <w:t>HR Operations</w:t>
      </w:r>
      <w:r>
        <w:rPr>
          <w:rFonts w:ascii="Arial" w:eastAsia="Times New Roman" w:hAnsi="Arial" w:cs="Arial"/>
          <w:color w:val="333333"/>
        </w:rPr>
        <w:t xml:space="preserve"> </w:t>
      </w:r>
    </w:p>
    <w:p w:rsidR="00333570" w:rsidRDefault="003122C6" w:rsidP="002A20D6">
      <w:pPr>
        <w:spacing w:beforeAutospacing="1" w:afterAutospacing="1" w:line="384" w:lineRule="atLeast"/>
        <w:divId w:val="1881744049"/>
        <w:rPr>
          <w:rFonts w:ascii="Arial" w:eastAsia="Times New Roman" w:hAnsi="Arial" w:cs="Arial"/>
          <w:color w:val="333333"/>
        </w:rPr>
      </w:pPr>
      <w:r>
        <w:rPr>
          <w:rStyle w:val="stag1"/>
          <w:rFonts w:ascii="Arial" w:eastAsia="Times New Roman" w:hAnsi="Arial" w:cs="Arial"/>
        </w:rPr>
        <w:t xml:space="preserve">Manpower </w:t>
      </w:r>
      <w:r>
        <w:rPr>
          <w:rStyle w:val="stag1"/>
          <w:rFonts w:ascii="Arial" w:eastAsia="Times New Roman" w:hAnsi="Arial" w:cs="Arial"/>
          <w:rtl/>
        </w:rPr>
        <w:t>القوى العاملة</w:t>
      </w:r>
      <w:r>
        <w:rPr>
          <w:rFonts w:ascii="Arial" w:eastAsia="Times New Roman" w:hAnsi="Arial" w:cs="Arial"/>
          <w:color w:val="333333"/>
          <w:rtl/>
        </w:rPr>
        <w:t xml:space="preserve">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74784819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Skills </w:t>
      </w:r>
    </w:p>
    <w:p w:rsidR="00333570" w:rsidRDefault="003122C6">
      <w:pPr>
        <w:pStyle w:val="Heading3"/>
        <w:divId w:val="6103637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HR Oracle </w:t>
      </w:r>
    </w:p>
    <w:p w:rsidR="00333570" w:rsidRDefault="003122C6">
      <w:pPr>
        <w:divId w:val="6103637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10 years or less </w:t>
      </w:r>
    </w:p>
    <w:p w:rsidR="00333570" w:rsidRDefault="003122C6">
      <w:pPr>
        <w:pStyle w:val="Heading3"/>
        <w:divId w:val="18226969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Excel sheet </w:t>
      </w:r>
    </w:p>
    <w:p w:rsidR="00333570" w:rsidRDefault="003122C6">
      <w:pPr>
        <w:divId w:val="1822696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17496890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Communication Skills </w:t>
      </w:r>
    </w:p>
    <w:p w:rsidR="00333570" w:rsidRDefault="003122C6">
      <w:pPr>
        <w:divId w:val="17496890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More than 10 years </w:t>
      </w:r>
    </w:p>
    <w:p w:rsidR="00333570" w:rsidRDefault="003122C6">
      <w:pPr>
        <w:pStyle w:val="Heading3"/>
        <w:divId w:val="15659426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Analysis </w:t>
      </w:r>
    </w:p>
    <w:p w:rsidR="00333570" w:rsidRDefault="003122C6">
      <w:pPr>
        <w:divId w:val="15659426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61479863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Management skills </w:t>
      </w:r>
    </w:p>
    <w:p w:rsidR="00333570" w:rsidRDefault="003122C6">
      <w:pPr>
        <w:divId w:val="6147986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15397080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Problem Solving Skills </w:t>
      </w:r>
    </w:p>
    <w:p w:rsidR="00333570" w:rsidRDefault="003122C6">
      <w:pPr>
        <w:divId w:val="15397080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48890493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Team Work </w:t>
      </w:r>
    </w:p>
    <w:p w:rsidR="00333570" w:rsidRDefault="003122C6">
      <w:pPr>
        <w:divId w:val="4889049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10 years or less </w:t>
      </w:r>
    </w:p>
    <w:p w:rsidR="00333570" w:rsidRDefault="003122C6">
      <w:pPr>
        <w:pStyle w:val="Heading3"/>
        <w:divId w:val="17194722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HR Policies </w:t>
      </w:r>
    </w:p>
    <w:p w:rsidR="00333570" w:rsidRDefault="003122C6">
      <w:pPr>
        <w:divId w:val="17194722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10 years or less </w:t>
      </w:r>
    </w:p>
    <w:p w:rsidR="00333570" w:rsidRDefault="003122C6">
      <w:pPr>
        <w:pStyle w:val="Heading3"/>
        <w:divId w:val="3515666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Job Descriptions </w:t>
      </w:r>
    </w:p>
    <w:p w:rsidR="00333570" w:rsidRDefault="003122C6">
      <w:pPr>
        <w:divId w:val="3515666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Intermediate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43614622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Employee Relations </w:t>
      </w:r>
    </w:p>
    <w:p w:rsidR="00333570" w:rsidRDefault="003122C6">
      <w:pPr>
        <w:divId w:val="436146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3"/>
        <w:divId w:val="10415904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Employee Benefits </w:t>
      </w:r>
    </w:p>
    <w:p w:rsidR="00333570" w:rsidRDefault="003122C6">
      <w:pPr>
        <w:divId w:val="10415904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Expert  |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b/>
          <w:bCs/>
          <w:sz w:val="22"/>
          <w:szCs w:val="22"/>
        </w:rPr>
        <w:t>Experience:</w:t>
      </w:r>
      <w:r>
        <w:rPr>
          <w:rFonts w:ascii="Arial" w:eastAsia="Times New Roman" w:hAnsi="Arial" w:cs="Arial"/>
          <w:sz w:val="22"/>
          <w:szCs w:val="22"/>
        </w:rPr>
        <w:t xml:space="preserve"> 5 years or less </w:t>
      </w:r>
    </w:p>
    <w:p w:rsidR="00333570" w:rsidRDefault="003122C6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203083109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Languages </w:t>
      </w:r>
    </w:p>
    <w:p w:rsidR="00333570" w:rsidRDefault="003122C6">
      <w:pPr>
        <w:pStyle w:val="Heading3"/>
        <w:divId w:val="18930757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English</w:t>
      </w:r>
    </w:p>
    <w:p w:rsidR="00333570" w:rsidRDefault="003122C6" w:rsidP="0095652D">
      <w:pPr>
        <w:divId w:val="18930757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95652D">
        <w:rPr>
          <w:rFonts w:ascii="Arial" w:eastAsia="Times New Roman" w:hAnsi="Arial" w:cs="Arial"/>
          <w:sz w:val="22"/>
          <w:szCs w:val="22"/>
        </w:rPr>
        <w:t>Very Good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333570" w:rsidRDefault="003122C6">
      <w:pPr>
        <w:pStyle w:val="Heading3"/>
        <w:divId w:val="724259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Arabic</w:t>
      </w:r>
    </w:p>
    <w:p w:rsidR="00333570" w:rsidRDefault="003122C6">
      <w:pPr>
        <w:divId w:val="7242592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Level:</w:t>
      </w:r>
      <w:r>
        <w:rPr>
          <w:rFonts w:ascii="Arial" w:eastAsia="Times New Roman" w:hAnsi="Arial" w:cs="Arial"/>
          <w:sz w:val="22"/>
          <w:szCs w:val="22"/>
        </w:rPr>
        <w:t xml:space="preserve"> Expert </w:t>
      </w:r>
    </w:p>
    <w:p w:rsidR="003122C6" w:rsidRDefault="003122C6">
      <w:pPr>
        <w:rPr>
          <w:rFonts w:ascii="Arial" w:eastAsia="Times New Roman" w:hAnsi="Arial" w:cs="Arial"/>
          <w:sz w:val="20"/>
          <w:szCs w:val="20"/>
        </w:rPr>
      </w:pPr>
    </w:p>
    <w:sectPr w:rsidR="0031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6CB2"/>
    <w:multiLevelType w:val="hybridMultilevel"/>
    <w:tmpl w:val="05921BFC"/>
    <w:lvl w:ilvl="0" w:tplc="7CAEB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53D75"/>
    <w:multiLevelType w:val="multilevel"/>
    <w:tmpl w:val="DFC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D5EE5"/>
    <w:multiLevelType w:val="hybridMultilevel"/>
    <w:tmpl w:val="3CCA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662D"/>
    <w:rsid w:val="002A20D6"/>
    <w:rsid w:val="003122C6"/>
    <w:rsid w:val="00333570"/>
    <w:rsid w:val="0095652D"/>
    <w:rsid w:val="00A3662D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225" w:line="384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pPr>
      <w:spacing w:after="225" w:line="384" w:lineRule="atLeast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DC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7DC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225" w:line="384" w:lineRule="atLeast"/>
    </w:pPr>
    <w:rPr>
      <w:sz w:val="29"/>
      <w:szCs w:val="29"/>
    </w:rPr>
  </w:style>
  <w:style w:type="paragraph" w:customStyle="1" w:styleId="ar">
    <w:name w:val="ar"/>
    <w:basedOn w:val="Normal"/>
    <w:pPr>
      <w:bidi/>
      <w:spacing w:after="225" w:line="384" w:lineRule="atLeast"/>
    </w:pPr>
    <w:rPr>
      <w:sz w:val="29"/>
      <w:szCs w:val="29"/>
    </w:rPr>
  </w:style>
  <w:style w:type="paragraph" w:customStyle="1" w:styleId="cvpreviewwidth">
    <w:name w:val="cv_preview_width"/>
    <w:basedOn w:val="Normal"/>
    <w:pPr>
      <w:spacing w:before="100" w:beforeAutospacing="1" w:after="100" w:afterAutospacing="1" w:line="384" w:lineRule="atLeast"/>
    </w:pPr>
    <w:rPr>
      <w:sz w:val="29"/>
      <w:szCs w:val="29"/>
    </w:rPr>
  </w:style>
  <w:style w:type="paragraph" w:customStyle="1" w:styleId="blockmod-title">
    <w:name w:val="blockmod-title"/>
    <w:basedOn w:val="Normal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</w:pPr>
    <w:rPr>
      <w:b/>
      <w:bCs/>
      <w:color w:val="000000"/>
      <w:sz w:val="29"/>
      <w:szCs w:val="29"/>
    </w:rPr>
  </w:style>
  <w:style w:type="paragraph" w:customStyle="1" w:styleId="blockmod-titlespan">
    <w:name w:val="blockmod-titlespan"/>
    <w:basedOn w:val="Normal"/>
    <w:pPr>
      <w:spacing w:after="225" w:line="384" w:lineRule="atLeast"/>
    </w:pPr>
    <w:rPr>
      <w:sz w:val="29"/>
      <w:szCs w:val="29"/>
    </w:rPr>
  </w:style>
  <w:style w:type="paragraph" w:customStyle="1" w:styleId="blockmod-content">
    <w:name w:val="blockmod-content"/>
    <w:basedOn w:val="Normal"/>
    <w:pPr>
      <w:spacing w:after="225" w:line="384" w:lineRule="atLeast"/>
    </w:pPr>
    <w:rPr>
      <w:sz w:val="29"/>
      <w:szCs w:val="29"/>
    </w:rPr>
  </w:style>
  <w:style w:type="paragraph" w:customStyle="1" w:styleId="clear">
    <w:name w:val="clear"/>
    <w:basedOn w:val="Normal"/>
    <w:pPr>
      <w:spacing w:after="225" w:line="384" w:lineRule="atLeast"/>
    </w:pPr>
    <w:rPr>
      <w:sz w:val="29"/>
      <w:szCs w:val="29"/>
    </w:rPr>
  </w:style>
  <w:style w:type="paragraph" w:customStyle="1" w:styleId="stag">
    <w:name w:val="s_tag"/>
    <w:basedOn w:val="Normal"/>
    <w:pPr>
      <w:spacing w:after="75" w:line="420" w:lineRule="atLeast"/>
      <w:ind w:right="75"/>
    </w:pPr>
    <w:rPr>
      <w:b/>
      <w:bCs/>
      <w:color w:val="1D1D1B"/>
      <w:sz w:val="29"/>
      <w:szCs w:val="29"/>
    </w:rPr>
  </w:style>
  <w:style w:type="paragraph" w:customStyle="1" w:styleId="fieldset">
    <w:name w:val="fieldset"/>
    <w:basedOn w:val="Normal"/>
    <w:pPr>
      <w:spacing w:line="384" w:lineRule="atLeast"/>
    </w:pPr>
    <w:rPr>
      <w:sz w:val="29"/>
      <w:szCs w:val="29"/>
    </w:rPr>
  </w:style>
  <w:style w:type="paragraph" w:customStyle="1" w:styleId="cv-section-body">
    <w:name w:val="cv-section-body"/>
    <w:basedOn w:val="Normal"/>
    <w:pPr>
      <w:spacing w:after="225" w:line="384" w:lineRule="atLeast"/>
    </w:pPr>
    <w:rPr>
      <w:sz w:val="29"/>
      <w:szCs w:val="29"/>
    </w:rPr>
  </w:style>
  <w:style w:type="paragraph" w:customStyle="1" w:styleId="quick-tooltip">
    <w:name w:val="quick-tooltip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cvvidsection">
    <w:name w:val="cv_vid_section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hide">
    <w:name w:val="hide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securecontactoption">
    <w:name w:val="secure_contact_option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downloadlinks">
    <w:name w:val="download_links"/>
    <w:basedOn w:val="Normal"/>
    <w:pPr>
      <w:spacing w:after="225" w:line="384" w:lineRule="atLeast"/>
    </w:pPr>
    <w:rPr>
      <w:sz w:val="29"/>
      <w:szCs w:val="29"/>
    </w:rPr>
  </w:style>
  <w:style w:type="paragraph" w:customStyle="1" w:styleId="blockmod-title1">
    <w:name w:val="blockmod-title1"/>
    <w:basedOn w:val="Normal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  <w:jc w:val="right"/>
    </w:pPr>
    <w:rPr>
      <w:b/>
      <w:bCs/>
      <w:color w:val="000000"/>
      <w:sz w:val="29"/>
      <w:szCs w:val="29"/>
    </w:rPr>
  </w:style>
  <w:style w:type="paragraph" w:customStyle="1" w:styleId="downloadlinks1">
    <w:name w:val="download_links1"/>
    <w:basedOn w:val="Normal"/>
    <w:pPr>
      <w:spacing w:after="225" w:line="384" w:lineRule="atLeast"/>
    </w:pPr>
    <w:rPr>
      <w:vanish/>
      <w:sz w:val="29"/>
      <w:szCs w:val="29"/>
    </w:rPr>
  </w:style>
  <w:style w:type="character" w:customStyle="1" w:styleId="fn">
    <w:name w:val="fn"/>
    <w:basedOn w:val="DefaultParagraphFont"/>
  </w:style>
  <w:style w:type="character" w:customStyle="1" w:styleId="mute">
    <w:name w:val="mute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ag1">
    <w:name w:val="s_tag1"/>
    <w:basedOn w:val="DefaultParagraphFont"/>
    <w:rPr>
      <w:b/>
      <w:bCs/>
      <w:strike w:val="0"/>
      <w:dstrike w:val="0"/>
      <w:color w:val="1D1D1B"/>
      <w:u w:val="none"/>
      <w:effect w:val="none"/>
    </w:rPr>
  </w:style>
  <w:style w:type="character" w:customStyle="1" w:styleId="cvfootercopyright">
    <w:name w:val="cv_footer_copy_right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36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2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225" w:line="384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pPr>
      <w:spacing w:after="225" w:line="384" w:lineRule="atLeast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DC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7DC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225" w:line="384" w:lineRule="atLeast"/>
    </w:pPr>
    <w:rPr>
      <w:sz w:val="29"/>
      <w:szCs w:val="29"/>
    </w:rPr>
  </w:style>
  <w:style w:type="paragraph" w:customStyle="1" w:styleId="ar">
    <w:name w:val="ar"/>
    <w:basedOn w:val="Normal"/>
    <w:pPr>
      <w:bidi/>
      <w:spacing w:after="225" w:line="384" w:lineRule="atLeast"/>
    </w:pPr>
    <w:rPr>
      <w:sz w:val="29"/>
      <w:szCs w:val="29"/>
    </w:rPr>
  </w:style>
  <w:style w:type="paragraph" w:customStyle="1" w:styleId="cvpreviewwidth">
    <w:name w:val="cv_preview_width"/>
    <w:basedOn w:val="Normal"/>
    <w:pPr>
      <w:spacing w:before="100" w:beforeAutospacing="1" w:after="100" w:afterAutospacing="1" w:line="384" w:lineRule="atLeast"/>
    </w:pPr>
    <w:rPr>
      <w:sz w:val="29"/>
      <w:szCs w:val="29"/>
    </w:rPr>
  </w:style>
  <w:style w:type="paragraph" w:customStyle="1" w:styleId="blockmod-title">
    <w:name w:val="blockmod-title"/>
    <w:basedOn w:val="Normal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</w:pPr>
    <w:rPr>
      <w:b/>
      <w:bCs/>
      <w:color w:val="000000"/>
      <w:sz w:val="29"/>
      <w:szCs w:val="29"/>
    </w:rPr>
  </w:style>
  <w:style w:type="paragraph" w:customStyle="1" w:styleId="blockmod-titlespan">
    <w:name w:val="blockmod-titlespan"/>
    <w:basedOn w:val="Normal"/>
    <w:pPr>
      <w:spacing w:after="225" w:line="384" w:lineRule="atLeast"/>
    </w:pPr>
    <w:rPr>
      <w:sz w:val="29"/>
      <w:szCs w:val="29"/>
    </w:rPr>
  </w:style>
  <w:style w:type="paragraph" w:customStyle="1" w:styleId="blockmod-content">
    <w:name w:val="blockmod-content"/>
    <w:basedOn w:val="Normal"/>
    <w:pPr>
      <w:spacing w:after="225" w:line="384" w:lineRule="atLeast"/>
    </w:pPr>
    <w:rPr>
      <w:sz w:val="29"/>
      <w:szCs w:val="29"/>
    </w:rPr>
  </w:style>
  <w:style w:type="paragraph" w:customStyle="1" w:styleId="clear">
    <w:name w:val="clear"/>
    <w:basedOn w:val="Normal"/>
    <w:pPr>
      <w:spacing w:after="225" w:line="384" w:lineRule="atLeast"/>
    </w:pPr>
    <w:rPr>
      <w:sz w:val="29"/>
      <w:szCs w:val="29"/>
    </w:rPr>
  </w:style>
  <w:style w:type="paragraph" w:customStyle="1" w:styleId="stag">
    <w:name w:val="s_tag"/>
    <w:basedOn w:val="Normal"/>
    <w:pPr>
      <w:spacing w:after="75" w:line="420" w:lineRule="atLeast"/>
      <w:ind w:right="75"/>
    </w:pPr>
    <w:rPr>
      <w:b/>
      <w:bCs/>
      <w:color w:val="1D1D1B"/>
      <w:sz w:val="29"/>
      <w:szCs w:val="29"/>
    </w:rPr>
  </w:style>
  <w:style w:type="paragraph" w:customStyle="1" w:styleId="fieldset">
    <w:name w:val="fieldset"/>
    <w:basedOn w:val="Normal"/>
    <w:pPr>
      <w:spacing w:line="384" w:lineRule="atLeast"/>
    </w:pPr>
    <w:rPr>
      <w:sz w:val="29"/>
      <w:szCs w:val="29"/>
    </w:rPr>
  </w:style>
  <w:style w:type="paragraph" w:customStyle="1" w:styleId="cv-section-body">
    <w:name w:val="cv-section-body"/>
    <w:basedOn w:val="Normal"/>
    <w:pPr>
      <w:spacing w:after="225" w:line="384" w:lineRule="atLeast"/>
    </w:pPr>
    <w:rPr>
      <w:sz w:val="29"/>
      <w:szCs w:val="29"/>
    </w:rPr>
  </w:style>
  <w:style w:type="paragraph" w:customStyle="1" w:styleId="quick-tooltip">
    <w:name w:val="quick-tooltip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cvvidsection">
    <w:name w:val="cv_vid_section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hide">
    <w:name w:val="hide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securecontactoption">
    <w:name w:val="secure_contact_option"/>
    <w:basedOn w:val="Normal"/>
    <w:pPr>
      <w:spacing w:after="225" w:line="384" w:lineRule="atLeast"/>
    </w:pPr>
    <w:rPr>
      <w:vanish/>
      <w:sz w:val="29"/>
      <w:szCs w:val="29"/>
    </w:rPr>
  </w:style>
  <w:style w:type="paragraph" w:customStyle="1" w:styleId="downloadlinks">
    <w:name w:val="download_links"/>
    <w:basedOn w:val="Normal"/>
    <w:pPr>
      <w:spacing w:after="225" w:line="384" w:lineRule="atLeast"/>
    </w:pPr>
    <w:rPr>
      <w:sz w:val="29"/>
      <w:szCs w:val="29"/>
    </w:rPr>
  </w:style>
  <w:style w:type="paragraph" w:customStyle="1" w:styleId="blockmod-title1">
    <w:name w:val="blockmod-title1"/>
    <w:basedOn w:val="Normal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  <w:jc w:val="right"/>
    </w:pPr>
    <w:rPr>
      <w:b/>
      <w:bCs/>
      <w:color w:val="000000"/>
      <w:sz w:val="29"/>
      <w:szCs w:val="29"/>
    </w:rPr>
  </w:style>
  <w:style w:type="paragraph" w:customStyle="1" w:styleId="downloadlinks1">
    <w:name w:val="download_links1"/>
    <w:basedOn w:val="Normal"/>
    <w:pPr>
      <w:spacing w:after="225" w:line="384" w:lineRule="atLeast"/>
    </w:pPr>
    <w:rPr>
      <w:vanish/>
      <w:sz w:val="29"/>
      <w:szCs w:val="29"/>
    </w:rPr>
  </w:style>
  <w:style w:type="character" w:customStyle="1" w:styleId="fn">
    <w:name w:val="fn"/>
    <w:basedOn w:val="DefaultParagraphFont"/>
  </w:style>
  <w:style w:type="character" w:customStyle="1" w:styleId="mute">
    <w:name w:val="mute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ag1">
    <w:name w:val="s_tag1"/>
    <w:basedOn w:val="DefaultParagraphFont"/>
    <w:rPr>
      <w:b/>
      <w:bCs/>
      <w:strike w:val="0"/>
      <w:dstrike w:val="0"/>
      <w:color w:val="1D1D1B"/>
      <w:u w:val="none"/>
      <w:effect w:val="none"/>
    </w:rPr>
  </w:style>
  <w:style w:type="character" w:customStyle="1" w:styleId="cvfootercopyright">
    <w:name w:val="cv_footer_copy_right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36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2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5647">
      <w:marLeft w:val="0"/>
      <w:marRight w:val="0"/>
      <w:marTop w:val="0"/>
      <w:marBottom w:val="0"/>
      <w:divBdr>
        <w:top w:val="single" w:sz="6" w:space="8" w:color="D9D9D9"/>
        <w:left w:val="single" w:sz="6" w:space="15" w:color="D9D9D9"/>
        <w:bottom w:val="single" w:sz="6" w:space="15" w:color="D9D9D9"/>
        <w:right w:val="single" w:sz="6" w:space="15" w:color="D9D9D9"/>
      </w:divBdr>
      <w:divsChild>
        <w:div w:id="1967656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</w:div>
            <w:div w:id="175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4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5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8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shal.aljarb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.b8cdn.com/images/uploads/user_photos/18/21905418_2014082621225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Alotaby</dc:creator>
  <cp:lastModifiedBy>Meshal Abdulkareem AlJarbaa</cp:lastModifiedBy>
  <cp:revision>2</cp:revision>
  <dcterms:created xsi:type="dcterms:W3CDTF">2014-12-02T14:08:00Z</dcterms:created>
  <dcterms:modified xsi:type="dcterms:W3CDTF">2014-12-02T14:08:00Z</dcterms:modified>
</cp:coreProperties>
</file>